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8E" w:rsidRPr="00460173" w:rsidRDefault="00F16263" w:rsidP="00F16263">
      <w:pPr>
        <w:jc w:val="center"/>
        <w:rPr>
          <w:b/>
          <w:sz w:val="28"/>
          <w:szCs w:val="28"/>
          <w:lang w:val="sk-SK"/>
        </w:rPr>
      </w:pPr>
      <w:r w:rsidRPr="00460173">
        <w:rPr>
          <w:b/>
          <w:sz w:val="28"/>
          <w:szCs w:val="28"/>
          <w:lang w:val="sk-SK"/>
        </w:rPr>
        <w:t xml:space="preserve">Prejav </w:t>
      </w:r>
      <w:r w:rsidR="00460173">
        <w:rPr>
          <w:b/>
          <w:sz w:val="28"/>
          <w:szCs w:val="28"/>
          <w:lang w:val="sk-SK"/>
        </w:rPr>
        <w:t>slovenského dieťaťa</w:t>
      </w:r>
      <w:r w:rsidRPr="00460173">
        <w:rPr>
          <w:b/>
          <w:sz w:val="28"/>
          <w:szCs w:val="28"/>
          <w:lang w:val="sk-SK"/>
        </w:rPr>
        <w:t xml:space="preserve"> na významnom európskom fóre</w:t>
      </w:r>
    </w:p>
    <w:p w:rsidR="0012089D" w:rsidRDefault="00F16263" w:rsidP="00F16263">
      <w:pPr>
        <w:jc w:val="both"/>
        <w:rPr>
          <w:lang w:val="sk-SK"/>
        </w:rPr>
      </w:pPr>
      <w:r>
        <w:rPr>
          <w:lang w:val="sk-SK"/>
        </w:rPr>
        <w:t>Dominik Drdul, 17-</w:t>
      </w:r>
      <w:r w:rsidR="0012089D">
        <w:rPr>
          <w:lang w:val="sk-SK"/>
        </w:rPr>
        <w:t xml:space="preserve"> </w:t>
      </w:r>
      <w:r>
        <w:rPr>
          <w:lang w:val="sk-SK"/>
        </w:rPr>
        <w:t>ročný študent Gymnázia Angely Merici v Trnave prednesie</w:t>
      </w:r>
      <w:r w:rsidR="00706687">
        <w:rPr>
          <w:lang w:val="sk-SK"/>
        </w:rPr>
        <w:t xml:space="preserve"> v anglickom jazyku</w:t>
      </w:r>
      <w:r>
        <w:rPr>
          <w:lang w:val="sk-SK"/>
        </w:rPr>
        <w:t xml:space="preserve"> prejav na </w:t>
      </w:r>
      <w:r w:rsidR="00041A59">
        <w:rPr>
          <w:lang w:val="sk-SK"/>
        </w:rPr>
        <w:t xml:space="preserve">významnom európskom podujatí </w:t>
      </w:r>
      <w:r w:rsidR="00E10C2E">
        <w:rPr>
          <w:lang w:val="sk-SK"/>
        </w:rPr>
        <w:t xml:space="preserve"> - </w:t>
      </w:r>
      <w:r w:rsidR="00D748E8">
        <w:rPr>
          <w:lang w:val="sk-SK"/>
        </w:rPr>
        <w:t xml:space="preserve">4. </w:t>
      </w:r>
      <w:r w:rsidR="00F33761">
        <w:rPr>
          <w:lang w:val="sk-SK"/>
        </w:rPr>
        <w:t xml:space="preserve"> </w:t>
      </w:r>
      <w:r w:rsidR="00D748E8">
        <w:rPr>
          <w:lang w:val="sk-SK"/>
        </w:rPr>
        <w:t>zhromaždení</w:t>
      </w:r>
      <w:r w:rsidR="00F33761">
        <w:rPr>
          <w:lang w:val="sk-SK"/>
        </w:rPr>
        <w:t xml:space="preserve"> Európskej platformy proti chudobe a sociálnemu vylúčeniu v Bruseli dňa 20.11.2014.</w:t>
      </w:r>
      <w:r w:rsidR="00E10C2E">
        <w:rPr>
          <w:lang w:val="sk-SK"/>
        </w:rPr>
        <w:t xml:space="preserve"> Európska komisia ho spomedzi navrhnutých detí vybrala</w:t>
      </w:r>
      <w:r w:rsidR="0012089D">
        <w:rPr>
          <w:lang w:val="sk-SK"/>
        </w:rPr>
        <w:t xml:space="preserve"> -</w:t>
      </w:r>
      <w:r w:rsidR="00E10C2E">
        <w:rPr>
          <w:lang w:val="sk-SK"/>
        </w:rPr>
        <w:t xml:space="preserve"> spolu so šp</w:t>
      </w:r>
      <w:r w:rsidR="0012089D">
        <w:rPr>
          <w:lang w:val="sk-SK"/>
        </w:rPr>
        <w:t xml:space="preserve">anielskym dievčaťom - </w:t>
      </w:r>
      <w:r w:rsidR="00E10C2E">
        <w:rPr>
          <w:lang w:val="sk-SK"/>
        </w:rPr>
        <w:t xml:space="preserve"> aby hovoril o  právach detí so zdravotným znevýhodnením.  </w:t>
      </w:r>
    </w:p>
    <w:p w:rsidR="0012089D" w:rsidRDefault="0012089D" w:rsidP="00F16263">
      <w:pPr>
        <w:jc w:val="both"/>
        <w:rPr>
          <w:lang w:val="sk-SK"/>
        </w:rPr>
      </w:pPr>
      <w:r>
        <w:rPr>
          <w:lang w:val="sk-SK"/>
        </w:rPr>
        <w:t xml:space="preserve">Na podujatí budú prítomní lídri  Európskej únie – Prezident Európskej komisie </w:t>
      </w:r>
      <w:r w:rsidR="008F4228">
        <w:rPr>
          <w:lang w:val="sk-SK"/>
        </w:rPr>
        <w:t xml:space="preserve">Jean-Claude Juncker, </w:t>
      </w:r>
      <w:r>
        <w:rPr>
          <w:lang w:val="sk-SK"/>
        </w:rPr>
        <w:t>Prezident Európ</w:t>
      </w:r>
      <w:r w:rsidR="008F4228">
        <w:rPr>
          <w:lang w:val="sk-SK"/>
        </w:rPr>
        <w:t xml:space="preserve">skeho parlamentu Martin Schulz a nová Komisárka pre vzdelávanie a sociálne záležitosti </w:t>
      </w:r>
      <w:r w:rsidR="008F4228" w:rsidRPr="008F4228">
        <w:rPr>
          <w:bCs/>
          <w:lang w:val="sk-SK"/>
        </w:rPr>
        <w:t>Marianne Thyssen</w:t>
      </w:r>
      <w:r w:rsidR="008F4228">
        <w:rPr>
          <w:lang w:val="sk-SK"/>
        </w:rPr>
        <w:t>. Podujatie ďalej privíta významných predstaviteľov z</w:t>
      </w:r>
      <w:r w:rsidR="000D2A32">
        <w:rPr>
          <w:lang w:val="sk-SK"/>
        </w:rPr>
        <w:t xml:space="preserve"> e</w:t>
      </w:r>
      <w:r w:rsidR="008F4228">
        <w:rPr>
          <w:lang w:val="sk-SK"/>
        </w:rPr>
        <w:t xml:space="preserve">urópskych inštitúcií,  </w:t>
      </w:r>
      <w:r w:rsidR="000D2A32">
        <w:rPr>
          <w:lang w:val="sk-SK"/>
        </w:rPr>
        <w:t>osoby zapojené do</w:t>
      </w:r>
      <w:r w:rsidR="008F4228">
        <w:rPr>
          <w:lang w:val="sk-SK"/>
        </w:rPr>
        <w:t> </w:t>
      </w:r>
      <w:r w:rsidR="000D2A32">
        <w:rPr>
          <w:lang w:val="sk-SK"/>
        </w:rPr>
        <w:t>znižovania</w:t>
      </w:r>
      <w:r w:rsidR="008F4228">
        <w:rPr>
          <w:lang w:val="sk-SK"/>
        </w:rPr>
        <w:t xml:space="preserve"> chudoby a sociálneho vylúčenia z</w:t>
      </w:r>
      <w:r w:rsidR="000D2A32">
        <w:rPr>
          <w:lang w:val="sk-SK"/>
        </w:rPr>
        <w:t xml:space="preserve"> krajín</w:t>
      </w:r>
      <w:r w:rsidR="008F4228">
        <w:rPr>
          <w:lang w:val="sk-SK"/>
        </w:rPr>
        <w:t xml:space="preserve"> EÚ </w:t>
      </w:r>
      <w:r w:rsidR="000D2A32">
        <w:rPr>
          <w:lang w:val="sk-SK"/>
        </w:rPr>
        <w:t>i z</w:t>
      </w:r>
      <w:r w:rsidR="008F4228">
        <w:rPr>
          <w:lang w:val="sk-SK"/>
        </w:rPr>
        <w:t xml:space="preserve"> kandidátskych krajín, </w:t>
      </w:r>
      <w:r w:rsidR="000D2A32" w:rsidRPr="000D2A32">
        <w:rPr>
          <w:lang w:val="sk-SK"/>
        </w:rPr>
        <w:t>regionálnych a miestnych orgánov, mimovládnych organizácií a akademickej obce.</w:t>
      </w:r>
    </w:p>
    <w:p w:rsidR="00AA44A1" w:rsidRDefault="000D2A32" w:rsidP="00F16263">
      <w:pPr>
        <w:jc w:val="both"/>
        <w:rPr>
          <w:lang w:val="sk-SK"/>
        </w:rPr>
      </w:pPr>
      <w:r>
        <w:rPr>
          <w:lang w:val="sk-SK"/>
        </w:rPr>
        <w:t xml:space="preserve">Tento rok si </w:t>
      </w:r>
      <w:r w:rsidR="00865D9C">
        <w:rPr>
          <w:lang w:val="sk-SK"/>
        </w:rPr>
        <w:t>20. novembra</w:t>
      </w:r>
      <w:r w:rsidR="00E10C2E">
        <w:rPr>
          <w:lang w:val="sk-SK"/>
        </w:rPr>
        <w:t xml:space="preserve">  pripomíname 25. výročie prijatia </w:t>
      </w:r>
      <w:r w:rsidR="00865D9C">
        <w:rPr>
          <w:lang w:val="sk-SK"/>
        </w:rPr>
        <w:t>Dohovoru o právach dieťaťa Valným zhromaždením OSN.</w:t>
      </w:r>
      <w:r w:rsidR="00AA44A1">
        <w:rPr>
          <w:lang w:val="sk-SK"/>
        </w:rPr>
        <w:t xml:space="preserve"> Aktívna</w:t>
      </w:r>
      <w:r w:rsidR="00865D9C">
        <w:rPr>
          <w:lang w:val="sk-SK"/>
        </w:rPr>
        <w:t xml:space="preserve"> ú</w:t>
      </w:r>
      <w:r w:rsidR="00AA44A1">
        <w:rPr>
          <w:lang w:val="sk-SK"/>
        </w:rPr>
        <w:t xml:space="preserve">časť dvoch </w:t>
      </w:r>
      <w:r w:rsidR="00865D9C">
        <w:rPr>
          <w:lang w:val="sk-SK"/>
        </w:rPr>
        <w:t xml:space="preserve"> detí na otvorení významného podujatia </w:t>
      </w:r>
      <w:r w:rsidR="00AA44A1">
        <w:rPr>
          <w:lang w:val="sk-SK"/>
        </w:rPr>
        <w:t>má za cieľ</w:t>
      </w:r>
      <w:r w:rsidR="00865D9C">
        <w:rPr>
          <w:lang w:val="sk-SK"/>
        </w:rPr>
        <w:t xml:space="preserve"> </w:t>
      </w:r>
      <w:r w:rsidR="00AA44A1">
        <w:rPr>
          <w:lang w:val="sk-SK"/>
        </w:rPr>
        <w:t>pripomenúť lídrom Európskej únie, že:</w:t>
      </w:r>
    </w:p>
    <w:p w:rsidR="00E10C2E" w:rsidRDefault="00AA44A1" w:rsidP="00AA44A1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Deti sú individuálnymi držiteľmi práv a majú právo byť vypočuté a zahrnuté do všetkých rozhodnutí, </w:t>
      </w:r>
      <w:r w:rsidR="0012089D">
        <w:rPr>
          <w:lang w:val="sk-SK"/>
        </w:rPr>
        <w:t>ktoré sa ich týkajú</w:t>
      </w:r>
      <w:r>
        <w:rPr>
          <w:lang w:val="sk-SK"/>
        </w:rPr>
        <w:t xml:space="preserve"> </w:t>
      </w:r>
    </w:p>
    <w:p w:rsidR="00AA44A1" w:rsidRDefault="00AA44A1" w:rsidP="00AA44A1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Európska únia môže a má ukazovať vodcovstvo v rešpektovaní a presadzovaní práv detí</w:t>
      </w:r>
    </w:p>
    <w:p w:rsidR="00AA44A1" w:rsidRPr="0012089D" w:rsidRDefault="00AA44A1" w:rsidP="00F16263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AA44A1">
        <w:rPr>
          <w:lang w:val="sk-SK"/>
        </w:rPr>
        <w:t xml:space="preserve">Európska únia </w:t>
      </w:r>
      <w:r>
        <w:rPr>
          <w:lang w:val="sk-SK"/>
        </w:rPr>
        <w:t>musí pre  účinné riešenie</w:t>
      </w:r>
      <w:r w:rsidRPr="00AA44A1">
        <w:rPr>
          <w:lang w:val="sk-SK"/>
        </w:rPr>
        <w:t xml:space="preserve"> </w:t>
      </w:r>
      <w:r>
        <w:rPr>
          <w:lang w:val="sk-SK"/>
        </w:rPr>
        <w:t>na</w:t>
      </w:r>
      <w:r w:rsidRPr="00AA44A1">
        <w:rPr>
          <w:lang w:val="sk-SK"/>
        </w:rPr>
        <w:t>rastúce</w:t>
      </w:r>
      <w:r>
        <w:rPr>
          <w:lang w:val="sk-SK"/>
        </w:rPr>
        <w:t xml:space="preserve">j </w:t>
      </w:r>
      <w:r w:rsidRPr="00AA44A1">
        <w:rPr>
          <w:lang w:val="sk-SK"/>
        </w:rPr>
        <w:t xml:space="preserve"> chudoby a sociálne</w:t>
      </w:r>
      <w:r>
        <w:rPr>
          <w:lang w:val="sk-SK"/>
        </w:rPr>
        <w:t xml:space="preserve">ho vylúčenia v Európe  uprednostniť deti </w:t>
      </w:r>
      <w:r w:rsidRPr="00AA44A1">
        <w:rPr>
          <w:lang w:val="sk-SK"/>
        </w:rPr>
        <w:t xml:space="preserve"> a </w:t>
      </w:r>
      <w:r>
        <w:rPr>
          <w:lang w:val="sk-SK"/>
        </w:rPr>
        <w:t>zabezpečiť, aby všetky deti mali</w:t>
      </w:r>
      <w:r w:rsidRPr="00AA44A1">
        <w:rPr>
          <w:lang w:val="sk-SK"/>
        </w:rPr>
        <w:t xml:space="preserve"> príležitosť dosiahnuť </w:t>
      </w:r>
      <w:r>
        <w:rPr>
          <w:lang w:val="sk-SK"/>
        </w:rPr>
        <w:t>ich</w:t>
      </w:r>
      <w:r w:rsidRPr="00AA44A1">
        <w:rPr>
          <w:lang w:val="sk-SK"/>
        </w:rPr>
        <w:t xml:space="preserve"> ​​plný </w:t>
      </w:r>
      <w:r>
        <w:rPr>
          <w:lang w:val="sk-SK"/>
        </w:rPr>
        <w:t>potenciál</w:t>
      </w:r>
    </w:p>
    <w:p w:rsidR="00E10C2E" w:rsidRDefault="00E10C2E" w:rsidP="00F16263">
      <w:pPr>
        <w:jc w:val="both"/>
        <w:rPr>
          <w:lang w:val="sk-SK"/>
        </w:rPr>
      </w:pPr>
      <w:r>
        <w:rPr>
          <w:lang w:val="sk-SK"/>
        </w:rPr>
        <w:t>Žiadosť o nomináciu Dominika podporili štyri mimovládne organizácie – Medzinárodná federácia pre spinu bifidu a hydrocefalus so sídlom v Bruseli, Nadácia pre deti Slovenska, Koalícia pre deti  a Slovenská spoločnosť pre spinu bifidu a/alebo hydrocefalus.</w:t>
      </w:r>
    </w:p>
    <w:p w:rsidR="000D2A32" w:rsidRDefault="000D2A32" w:rsidP="00F16263">
      <w:pPr>
        <w:jc w:val="both"/>
        <w:rPr>
          <w:lang w:val="sk-SK"/>
        </w:rPr>
      </w:pPr>
      <w:r>
        <w:rPr>
          <w:lang w:val="sk-SK"/>
        </w:rPr>
        <w:t>Dominik sa narodil s vrodenou chybou Spina bifida, ktorá vzniká do 25. dňa po počatí. Napriek mnohým ťažkostiam a bariéram v  spoločnosti navštevoval materskú, základnú i strednú školu spolu s jeho zdravými rovesníkmi.</w:t>
      </w:r>
      <w:r w:rsidR="00DF148F">
        <w:rPr>
          <w:lang w:val="sk-SK"/>
        </w:rPr>
        <w:t xml:space="preserve"> Počas  svojho života mal veľa príležitostí na obhajovanie svojich práv. </w:t>
      </w:r>
      <w:r>
        <w:rPr>
          <w:lang w:val="sk-SK"/>
        </w:rPr>
        <w:t>Má viaceré záujmy – rád fotografuje, cestuje, športuje.</w:t>
      </w:r>
      <w:r w:rsidR="00DF148F">
        <w:rPr>
          <w:lang w:val="sk-SK"/>
        </w:rPr>
        <w:t xml:space="preserve"> </w:t>
      </w:r>
      <w:r>
        <w:rPr>
          <w:lang w:val="sk-SK"/>
        </w:rPr>
        <w:t>Vystupoval na viacerých verejných fórach a v </w:t>
      </w:r>
      <w:r w:rsidR="00DF148F">
        <w:rPr>
          <w:lang w:val="sk-SK"/>
        </w:rPr>
        <w:t>médiá</w:t>
      </w:r>
      <w:r>
        <w:rPr>
          <w:lang w:val="sk-SK"/>
        </w:rPr>
        <w:t>ch.</w:t>
      </w:r>
    </w:p>
    <w:p w:rsidR="00F33761" w:rsidRDefault="00F33761" w:rsidP="00F16263">
      <w:pPr>
        <w:jc w:val="both"/>
        <w:rPr>
          <w:lang w:val="sk-SK"/>
        </w:rPr>
      </w:pPr>
    </w:p>
    <w:p w:rsidR="00041A59" w:rsidRDefault="000D2A32" w:rsidP="00F16263">
      <w:pPr>
        <w:jc w:val="both"/>
        <w:rPr>
          <w:lang w:val="sk-SK"/>
        </w:rPr>
      </w:pPr>
      <w:r>
        <w:rPr>
          <w:lang w:val="sk-SK"/>
        </w:rPr>
        <w:t>Zdroje a s</w:t>
      </w:r>
      <w:r w:rsidR="00CB29C9">
        <w:rPr>
          <w:lang w:val="sk-SK"/>
        </w:rPr>
        <w:t>úvisiace linky</w:t>
      </w:r>
      <w:r>
        <w:rPr>
          <w:lang w:val="sk-SK"/>
        </w:rPr>
        <w:t>:</w:t>
      </w:r>
    </w:p>
    <w:p w:rsidR="00DF148F" w:rsidRDefault="00DF148F" w:rsidP="00F16263">
      <w:pPr>
        <w:jc w:val="both"/>
        <w:rPr>
          <w:lang w:val="sk-SK"/>
        </w:rPr>
      </w:pPr>
      <w:r>
        <w:rPr>
          <w:lang w:val="sk-SK"/>
        </w:rPr>
        <w:t>Eurochild</w:t>
      </w:r>
    </w:p>
    <w:p w:rsidR="00DF148F" w:rsidRPr="00DF148F" w:rsidRDefault="002D4136" w:rsidP="00DF148F">
      <w:pPr>
        <w:jc w:val="both"/>
      </w:pPr>
      <w:hyperlink r:id="rId5" w:history="1">
        <w:r w:rsidR="00DF148F" w:rsidRPr="00DF148F">
          <w:rPr>
            <w:rStyle w:val="Hypertextovprepojenie"/>
          </w:rPr>
          <w:t>http://www.alliance4investinginchildren.eu/call-for-nominations-for-child-delegation-to-epap-convention/</w:t>
        </w:r>
      </w:hyperlink>
    </w:p>
    <w:p w:rsidR="000D2A32" w:rsidRDefault="00460173" w:rsidP="00F16263">
      <w:pPr>
        <w:jc w:val="both"/>
        <w:rPr>
          <w:lang w:val="sk-SK"/>
        </w:rPr>
      </w:pPr>
      <w:r>
        <w:rPr>
          <w:lang w:val="sk-SK"/>
        </w:rPr>
        <w:t>Štvrté</w:t>
      </w:r>
      <w:r w:rsidRPr="00460173">
        <w:rPr>
          <w:lang w:val="sk-SK"/>
        </w:rPr>
        <w:t xml:space="preserve">  </w:t>
      </w:r>
      <w:r>
        <w:rPr>
          <w:lang w:val="sk-SK"/>
        </w:rPr>
        <w:t>zhromaždenie</w:t>
      </w:r>
      <w:r w:rsidRPr="00460173">
        <w:rPr>
          <w:lang w:val="sk-SK"/>
        </w:rPr>
        <w:t xml:space="preserve"> Európskej platformy proti chudobe a sociálnemu vylúčeniu</w:t>
      </w:r>
    </w:p>
    <w:p w:rsidR="00F33761" w:rsidRDefault="002D4136" w:rsidP="00F33761">
      <w:pPr>
        <w:jc w:val="both"/>
        <w:rPr>
          <w:lang w:val="sk-SK"/>
        </w:rPr>
      </w:pPr>
      <w:hyperlink r:id="rId6" w:history="1">
        <w:r w:rsidR="00F33761" w:rsidRPr="004B5D22">
          <w:rPr>
            <w:rStyle w:val="Hypertextovprepojenie"/>
            <w:lang w:val="sk-SK"/>
          </w:rPr>
          <w:t>http://ec.europa.eu/social/main.jsp?langId=sk&amp;catId=88&amp;eventsId=1008&amp;furtherEvents=yes</w:t>
        </w:r>
      </w:hyperlink>
    </w:p>
    <w:p w:rsidR="00F16263" w:rsidRDefault="00865D9C" w:rsidP="00F16263">
      <w:pPr>
        <w:jc w:val="both"/>
        <w:rPr>
          <w:lang w:val="sk-SK"/>
        </w:rPr>
      </w:pPr>
      <w:r>
        <w:rPr>
          <w:lang w:val="sk-SK"/>
        </w:rPr>
        <w:t>Dohovor o právach dieťaťa</w:t>
      </w:r>
    </w:p>
    <w:p w:rsidR="00E10C2E" w:rsidRDefault="002D4136" w:rsidP="00F16263">
      <w:pPr>
        <w:jc w:val="both"/>
        <w:rPr>
          <w:lang w:val="sk-SK"/>
        </w:rPr>
      </w:pPr>
      <w:hyperlink r:id="rId7" w:history="1">
        <w:r w:rsidR="00865D9C" w:rsidRPr="00DC35A9">
          <w:rPr>
            <w:rStyle w:val="Hypertextovprepojenie"/>
            <w:lang w:val="sk-SK"/>
          </w:rPr>
          <w:t>http://www.unicef.sk/dokumenty/materialy-nastiahnutie/advocacy/dohovor_o_pravach_dietata.pdf</w:t>
        </w:r>
      </w:hyperlink>
    </w:p>
    <w:p w:rsidR="00865D9C" w:rsidRDefault="00865D9C" w:rsidP="00F16263">
      <w:pPr>
        <w:jc w:val="both"/>
        <w:rPr>
          <w:lang w:val="sk-SK"/>
        </w:rPr>
      </w:pPr>
      <w:r>
        <w:rPr>
          <w:lang w:val="sk-SK"/>
        </w:rPr>
        <w:lastRenderedPageBreak/>
        <w:t>Dohovor o právach dieťaťa v jazyku zrozumiteľnom deťom</w:t>
      </w:r>
    </w:p>
    <w:p w:rsidR="00865D9C" w:rsidRDefault="002D4136" w:rsidP="00F16263">
      <w:pPr>
        <w:jc w:val="both"/>
        <w:rPr>
          <w:lang w:val="sk-SK"/>
        </w:rPr>
      </w:pPr>
      <w:hyperlink r:id="rId8" w:history="1">
        <w:r w:rsidR="00865D9C" w:rsidRPr="00DC35A9">
          <w:rPr>
            <w:rStyle w:val="Hypertextovprepojenie"/>
            <w:lang w:val="sk-SK"/>
          </w:rPr>
          <w:t>http://www.unicef.sk/dokumenty/materialy-na-stiahnutie/advocacy/dohovor_jazykom_mladych.pdf</w:t>
        </w:r>
      </w:hyperlink>
    </w:p>
    <w:p w:rsidR="006B4CCA" w:rsidRDefault="006B4CCA" w:rsidP="00F16263">
      <w:pPr>
        <w:jc w:val="both"/>
        <w:rPr>
          <w:lang w:val="sk-SK"/>
        </w:rPr>
      </w:pPr>
      <w:r>
        <w:rPr>
          <w:lang w:val="sk-SK"/>
        </w:rPr>
        <w:t>Prečo venovať pozornosť právam detí?</w:t>
      </w:r>
    </w:p>
    <w:p w:rsidR="00865D9C" w:rsidRDefault="002D4136" w:rsidP="00F16263">
      <w:pPr>
        <w:jc w:val="both"/>
        <w:rPr>
          <w:lang w:val="sk-SK"/>
        </w:rPr>
      </w:pPr>
      <w:hyperlink r:id="rId9" w:history="1">
        <w:r w:rsidR="006B4CCA" w:rsidRPr="00D5405B">
          <w:rPr>
            <w:rStyle w:val="Hypertextovprepojenie"/>
            <w:lang w:val="sk-SK"/>
          </w:rPr>
          <w:t>http://www.nds.sk/blog/aktuality/preco-venovat-pozornost-pravam-deti/</w:t>
        </w:r>
      </w:hyperlink>
    </w:p>
    <w:p w:rsidR="006B4CCA" w:rsidRDefault="005602A5" w:rsidP="00F16263">
      <w:pPr>
        <w:jc w:val="both"/>
        <w:rPr>
          <w:lang w:val="sk-SK"/>
        </w:rPr>
      </w:pPr>
      <w:r>
        <w:rPr>
          <w:lang w:val="sk-SK"/>
        </w:rPr>
        <w:t>Manifest práv detí</w:t>
      </w:r>
    </w:p>
    <w:p w:rsidR="005602A5" w:rsidRDefault="002D4136" w:rsidP="00F16263">
      <w:pPr>
        <w:jc w:val="both"/>
        <w:rPr>
          <w:lang w:val="sk-SK"/>
        </w:rPr>
      </w:pPr>
      <w:hyperlink r:id="rId10" w:history="1">
        <w:r w:rsidR="005602A5" w:rsidRPr="00BC6405">
          <w:rPr>
            <w:rStyle w:val="Hypertextovprepojenie"/>
            <w:lang w:val="sk-SK"/>
          </w:rPr>
          <w:t>http://www.childrightsmanifesto.eu/eurochild/wp-content/uploads/2014/08/Manifesto-2014-Slovak-language.pdf</w:t>
        </w:r>
      </w:hyperlink>
    </w:p>
    <w:p w:rsidR="005602A5" w:rsidRDefault="005602A5" w:rsidP="00F16263">
      <w:pPr>
        <w:jc w:val="both"/>
        <w:rPr>
          <w:lang w:val="sk-SK"/>
        </w:rPr>
      </w:pPr>
    </w:p>
    <w:p w:rsidR="00865D9C" w:rsidRDefault="00865D9C" w:rsidP="00F16263">
      <w:pPr>
        <w:jc w:val="both"/>
        <w:rPr>
          <w:lang w:val="sk-SK"/>
        </w:rPr>
      </w:pPr>
    </w:p>
    <w:p w:rsidR="00E10C2E" w:rsidRDefault="00E17645" w:rsidP="00F16263">
      <w:pPr>
        <w:jc w:val="both"/>
        <w:rPr>
          <w:lang w:val="sk-SK"/>
        </w:rPr>
      </w:pPr>
      <w:r>
        <w:rPr>
          <w:lang w:val="sk-SK"/>
        </w:rPr>
        <w:t>Preklad a spracovanie: PhDr. T. Drdulová</w:t>
      </w:r>
      <w:r w:rsidR="002B7C4A">
        <w:rPr>
          <w:lang w:val="sk-SK"/>
        </w:rPr>
        <w:t xml:space="preserve">, </w:t>
      </w:r>
      <w:hyperlink r:id="rId11" w:history="1">
        <w:r w:rsidR="002B7C4A" w:rsidRPr="00C84CE6">
          <w:rPr>
            <w:rStyle w:val="Hypertextovprepojenie"/>
            <w:lang w:val="sk-SK"/>
          </w:rPr>
          <w:t>www.sbah.sk</w:t>
        </w:r>
      </w:hyperlink>
    </w:p>
    <w:p w:rsidR="002B7C4A" w:rsidRPr="00F16263" w:rsidRDefault="002B7C4A" w:rsidP="00F16263">
      <w:pPr>
        <w:jc w:val="both"/>
        <w:rPr>
          <w:lang w:val="sk-SK"/>
        </w:rPr>
      </w:pPr>
    </w:p>
    <w:sectPr w:rsidR="002B7C4A" w:rsidRPr="00F16263" w:rsidSect="0030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7AB"/>
    <w:multiLevelType w:val="hybridMultilevel"/>
    <w:tmpl w:val="519E8F84"/>
    <w:lvl w:ilvl="0" w:tplc="041B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compat/>
  <w:rsids>
    <w:rsidRoot w:val="00F16263"/>
    <w:rsid w:val="00041A59"/>
    <w:rsid w:val="00074810"/>
    <w:rsid w:val="000D2A32"/>
    <w:rsid w:val="0012089D"/>
    <w:rsid w:val="001B0D70"/>
    <w:rsid w:val="002B7C4A"/>
    <w:rsid w:val="002D4136"/>
    <w:rsid w:val="003051E5"/>
    <w:rsid w:val="003A2A8E"/>
    <w:rsid w:val="00460173"/>
    <w:rsid w:val="004A0CDE"/>
    <w:rsid w:val="005602A5"/>
    <w:rsid w:val="006B4CCA"/>
    <w:rsid w:val="00706687"/>
    <w:rsid w:val="00865D9C"/>
    <w:rsid w:val="008A4881"/>
    <w:rsid w:val="008F4228"/>
    <w:rsid w:val="009061AF"/>
    <w:rsid w:val="00AA44A1"/>
    <w:rsid w:val="00B757DB"/>
    <w:rsid w:val="00CB29C9"/>
    <w:rsid w:val="00D748E8"/>
    <w:rsid w:val="00DC5A0A"/>
    <w:rsid w:val="00DF148F"/>
    <w:rsid w:val="00E10C2E"/>
    <w:rsid w:val="00E17645"/>
    <w:rsid w:val="00ED4379"/>
    <w:rsid w:val="00F16263"/>
    <w:rsid w:val="00F3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1E5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41A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4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sk/dokumenty/materialy-na-stiahnutie/advocacy/dohovor_jazykom_mladych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cef.sk/dokumenty/materialy-nastiahnutie/advocacy/dohovor_o_pravach_dietat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social/main.jsp?langId=sk&amp;catId=88&amp;eventsId=1008&amp;furtherEvents=yes" TargetMode="External"/><Relationship Id="rId11" Type="http://schemas.openxmlformats.org/officeDocument/2006/relationships/hyperlink" Target="http://www.sbah.sk" TargetMode="External"/><Relationship Id="rId5" Type="http://schemas.openxmlformats.org/officeDocument/2006/relationships/hyperlink" Target="http://www.alliance4investinginchildren.eu/call-for-nominations-for-child-delegation-to-epap-convention/" TargetMode="External"/><Relationship Id="rId10" Type="http://schemas.openxmlformats.org/officeDocument/2006/relationships/hyperlink" Target="http://www.childrightsmanifesto.eu/eurochild/wp-content/uploads/2014/08/Manifesto-2014-Slovak-languag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s.sk/blog/aktuality/preco-venovat-pozornost-pravam-deti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 Drdulová</dc:creator>
  <cp:lastModifiedBy>Terka Drdulová</cp:lastModifiedBy>
  <cp:revision>10</cp:revision>
  <cp:lastPrinted>2014-10-25T04:56:00Z</cp:lastPrinted>
  <dcterms:created xsi:type="dcterms:W3CDTF">2014-10-23T20:34:00Z</dcterms:created>
  <dcterms:modified xsi:type="dcterms:W3CDTF">2014-11-11T21:25:00Z</dcterms:modified>
</cp:coreProperties>
</file>